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6562" w14:textId="77777777" w:rsidR="00520D0F" w:rsidRPr="00520D0F" w:rsidRDefault="00520D0F" w:rsidP="00520D0F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2"/>
        </w:rPr>
      </w:pPr>
      <w:r w:rsidRPr="00520D0F">
        <w:rPr>
          <w:rFonts w:ascii="Times New Roman" w:eastAsia="Times New Roman" w:hAnsi="Times New Roman" w:cs="Times New Roman"/>
          <w:b/>
          <w:sz w:val="36"/>
          <w:szCs w:val="32"/>
        </w:rPr>
        <w:t>Čestné vyhlásenie</w:t>
      </w:r>
    </w:p>
    <w:p w14:paraId="5DED2516" w14:textId="77777777" w:rsidR="00520D0F" w:rsidRPr="00520D0F" w:rsidRDefault="00520D0F" w:rsidP="00520D0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6DB49794" w14:textId="77777777" w:rsidR="00520D0F" w:rsidRPr="00520D0F" w:rsidRDefault="00520D0F" w:rsidP="00520D0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20D0F">
        <w:rPr>
          <w:rFonts w:ascii="Times New Roman" w:eastAsia="Times New Roman" w:hAnsi="Times New Roman" w:cs="Times New Roman"/>
          <w:sz w:val="24"/>
          <w:szCs w:val="24"/>
        </w:rPr>
        <w:t>o vylúčení konfliktu záujmov a o zákaze účasti vo verejnom obstarávaní</w:t>
      </w:r>
    </w:p>
    <w:p w14:paraId="4427F9C2" w14:textId="77777777" w:rsidR="00520D0F" w:rsidRPr="00520D0F" w:rsidRDefault="00520D0F" w:rsidP="00520D0F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472FB9D" w14:textId="77777777" w:rsidR="00243AEA" w:rsidRPr="00243AEA" w:rsidRDefault="00520D0F" w:rsidP="00243AE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</w:t>
      </w:r>
      <w:r w:rsidRPr="00520D0F">
        <w:rPr>
          <w:rFonts w:ascii="Times New Roman" w:eastAsia="Calibri" w:hAnsi="Times New Roman" w:cs="Times New Roman"/>
          <w:b/>
          <w:sz w:val="24"/>
          <w:szCs w:val="24"/>
        </w:rPr>
        <w:t>bstarávateľ:</w:t>
      </w:r>
      <w:r w:rsidRPr="00520D0F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43AEA" w:rsidRPr="00243AEA">
        <w:rPr>
          <w:rFonts w:ascii="Times New Roman" w:eastAsia="Calibri" w:hAnsi="Times New Roman" w:cs="Times New Roman"/>
          <w:b/>
          <w:sz w:val="24"/>
          <w:szCs w:val="24"/>
        </w:rPr>
        <w:t>HYZA, a.s.</w:t>
      </w:r>
    </w:p>
    <w:p w14:paraId="7A2B9AF6" w14:textId="77777777" w:rsidR="00243AEA" w:rsidRPr="00243AEA" w:rsidRDefault="00243AEA" w:rsidP="00243AEA">
      <w:pPr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3AEA">
        <w:rPr>
          <w:rFonts w:ascii="Times New Roman" w:eastAsia="Calibri" w:hAnsi="Times New Roman" w:cs="Times New Roman"/>
          <w:b/>
          <w:sz w:val="24"/>
          <w:szCs w:val="24"/>
        </w:rPr>
        <w:t>Odbojárov 2279/37,</w:t>
      </w:r>
    </w:p>
    <w:p w14:paraId="75E4C2FB" w14:textId="77777777" w:rsidR="00243AEA" w:rsidRPr="00243AEA" w:rsidRDefault="00243AEA" w:rsidP="00243AEA">
      <w:pPr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3AEA">
        <w:rPr>
          <w:rFonts w:ascii="Times New Roman" w:eastAsia="Calibri" w:hAnsi="Times New Roman" w:cs="Times New Roman"/>
          <w:b/>
          <w:sz w:val="24"/>
          <w:szCs w:val="24"/>
        </w:rPr>
        <w:t>955 92 Topoľčany</w:t>
      </w:r>
    </w:p>
    <w:p w14:paraId="6418FB83" w14:textId="77777777" w:rsidR="00243AEA" w:rsidRPr="00243AEA" w:rsidRDefault="00243AEA" w:rsidP="00243AEA">
      <w:pPr>
        <w:spacing w:after="0" w:line="240" w:lineRule="auto"/>
        <w:ind w:left="2124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3AEA">
        <w:rPr>
          <w:rFonts w:ascii="Times New Roman" w:eastAsia="Calibri" w:hAnsi="Times New Roman" w:cs="Times New Roman"/>
          <w:b/>
          <w:sz w:val="24"/>
          <w:szCs w:val="24"/>
        </w:rPr>
        <w:t xml:space="preserve">IČO: </w:t>
      </w:r>
      <w:r w:rsidRPr="00243AEA">
        <w:rPr>
          <w:rFonts w:ascii="Times New Roman" w:eastAsia="Calibri" w:hAnsi="Times New Roman" w:cs="Times New Roman"/>
          <w:b/>
          <w:iCs/>
          <w:sz w:val="24"/>
          <w:szCs w:val="24"/>
        </w:rPr>
        <w:t>31 562 540</w:t>
      </w:r>
    </w:p>
    <w:p w14:paraId="4CA55E05" w14:textId="2D75B2D3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14B7C9" w14:textId="4E67714E" w:rsidR="00520D0F" w:rsidRPr="00520D0F" w:rsidRDefault="00520D0F" w:rsidP="00520D0F">
      <w:pPr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20D0F">
        <w:rPr>
          <w:rFonts w:ascii="Times New Roman" w:eastAsia="Calibri" w:hAnsi="Times New Roman" w:cs="Times New Roman"/>
          <w:b/>
          <w:bCs/>
          <w:sz w:val="24"/>
          <w:szCs w:val="24"/>
        </w:rPr>
        <w:t>Predmet zákazky:</w:t>
      </w:r>
      <w:r w:rsidRPr="00520D0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20D0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243AEA">
        <w:rPr>
          <w:rFonts w:ascii="Times New Roman" w:eastAsia="Calibri" w:hAnsi="Times New Roman" w:cs="Times New Roman"/>
          <w:bCs/>
          <w:sz w:val="24"/>
          <w:szCs w:val="24"/>
        </w:rPr>
        <w:t>Nová expedícia – Hyza Topoľčany</w:t>
      </w:r>
    </w:p>
    <w:p w14:paraId="58DB8F48" w14:textId="77777777" w:rsidR="00520D0F" w:rsidRPr="00520D0F" w:rsidRDefault="00520D0F" w:rsidP="00520D0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Mriekatabuky"/>
        <w:tblW w:w="9072" w:type="dxa"/>
        <w:tblInd w:w="-5" w:type="dxa"/>
        <w:tblLook w:val="04A0" w:firstRow="1" w:lastRow="0" w:firstColumn="1" w:lastColumn="0" w:noHBand="0" w:noVBand="1"/>
      </w:tblPr>
      <w:tblGrid>
        <w:gridCol w:w="3261"/>
        <w:gridCol w:w="5811"/>
      </w:tblGrid>
      <w:tr w:rsidR="00520D0F" w:rsidRPr="00520D0F" w14:paraId="047E3477" w14:textId="77777777" w:rsidTr="00520D0F">
        <w:trPr>
          <w:trHeight w:val="276"/>
        </w:trPr>
        <w:tc>
          <w:tcPr>
            <w:tcW w:w="9072" w:type="dxa"/>
            <w:gridSpan w:val="2"/>
            <w:shd w:val="clear" w:color="auto" w:fill="D9D9D9"/>
          </w:tcPr>
          <w:p w14:paraId="7A14A155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Identifikačné údaje uchádzača</w:t>
            </w:r>
          </w:p>
        </w:tc>
      </w:tr>
      <w:tr w:rsidR="00520D0F" w:rsidRPr="00520D0F" w14:paraId="6DF846F3" w14:textId="77777777" w:rsidTr="005D2782">
        <w:trPr>
          <w:trHeight w:val="276"/>
        </w:trPr>
        <w:tc>
          <w:tcPr>
            <w:tcW w:w="3261" w:type="dxa"/>
          </w:tcPr>
          <w:p w14:paraId="78AF72FF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Obchodné meno:</w:t>
            </w:r>
          </w:p>
        </w:tc>
        <w:tc>
          <w:tcPr>
            <w:tcW w:w="5811" w:type="dxa"/>
          </w:tcPr>
          <w:p w14:paraId="7DDBA28F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D0F" w:rsidRPr="00520D0F" w14:paraId="7A0E62E0" w14:textId="77777777" w:rsidTr="005D2782">
        <w:trPr>
          <w:trHeight w:val="276"/>
        </w:trPr>
        <w:tc>
          <w:tcPr>
            <w:tcW w:w="3261" w:type="dxa"/>
          </w:tcPr>
          <w:p w14:paraId="68C6D3FB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Sídlo:</w:t>
            </w:r>
          </w:p>
        </w:tc>
        <w:tc>
          <w:tcPr>
            <w:tcW w:w="5811" w:type="dxa"/>
          </w:tcPr>
          <w:p w14:paraId="2EBF4031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D0F" w:rsidRPr="00520D0F" w14:paraId="51B2BBBA" w14:textId="77777777" w:rsidTr="005D2782">
        <w:trPr>
          <w:trHeight w:val="276"/>
        </w:trPr>
        <w:tc>
          <w:tcPr>
            <w:tcW w:w="3261" w:type="dxa"/>
          </w:tcPr>
          <w:p w14:paraId="14F42BBB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IČO/ DIČ (oba údaje)</w:t>
            </w:r>
          </w:p>
        </w:tc>
        <w:tc>
          <w:tcPr>
            <w:tcW w:w="5811" w:type="dxa"/>
          </w:tcPr>
          <w:p w14:paraId="763E5E40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D0F" w:rsidRPr="00520D0F" w14:paraId="5D6E5A33" w14:textId="77777777" w:rsidTr="005D2782">
        <w:trPr>
          <w:trHeight w:val="276"/>
        </w:trPr>
        <w:tc>
          <w:tcPr>
            <w:tcW w:w="3261" w:type="dxa"/>
            <w:shd w:val="clear" w:color="auto" w:fill="auto"/>
          </w:tcPr>
          <w:p w14:paraId="50D8BFC9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Platca DPH:</w:t>
            </w:r>
          </w:p>
        </w:tc>
        <w:tc>
          <w:tcPr>
            <w:tcW w:w="5811" w:type="dxa"/>
            <w:shd w:val="clear" w:color="auto" w:fill="auto"/>
          </w:tcPr>
          <w:p w14:paraId="26426D78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20D0F" w:rsidRPr="00520D0F" w14:paraId="2E9C8519" w14:textId="77777777" w:rsidTr="005D2782">
        <w:trPr>
          <w:trHeight w:val="276"/>
        </w:trPr>
        <w:tc>
          <w:tcPr>
            <w:tcW w:w="3261" w:type="dxa"/>
          </w:tcPr>
          <w:p w14:paraId="6D874CE9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20D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Kontaktné údaje:</w:t>
            </w:r>
          </w:p>
        </w:tc>
        <w:tc>
          <w:tcPr>
            <w:tcW w:w="5811" w:type="dxa"/>
          </w:tcPr>
          <w:p w14:paraId="7A9E868B" w14:textId="77777777" w:rsidR="00520D0F" w:rsidRPr="00520D0F" w:rsidRDefault="00520D0F" w:rsidP="00520D0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45AADAA3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6926ECA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B11179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D0F">
        <w:rPr>
          <w:rFonts w:ascii="Times New Roman" w:eastAsia="Calibri" w:hAnsi="Times New Roman" w:cs="Times New Roman"/>
          <w:sz w:val="24"/>
          <w:szCs w:val="24"/>
        </w:rPr>
        <w:t>V nadväznosti na § 40 ods. 6 písm. f) zákona č. 343/2015 Z. z. o verejnom obstarávaní a o zmene a doplnení niektorých zákonov, týmto čestne vyhlasujem, že:</w:t>
      </w:r>
    </w:p>
    <w:p w14:paraId="75F843D8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4F9D18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D0F">
        <w:rPr>
          <w:rFonts w:ascii="Times New Roman" w:eastAsia="Calibri" w:hAnsi="Times New Roman" w:cs="Times New Roman"/>
          <w:sz w:val="24"/>
          <w:szCs w:val="24"/>
        </w:rPr>
        <w:t>-</w:t>
      </w:r>
      <w:r w:rsidRPr="00520D0F">
        <w:rPr>
          <w:rFonts w:ascii="Times New Roman" w:eastAsia="Calibri" w:hAnsi="Times New Roman" w:cs="Times New Roman"/>
          <w:sz w:val="24"/>
          <w:szCs w:val="24"/>
        </w:rPr>
        <w:tab/>
        <w:t>som nevyvíjal a nebudem vyvíjať voči žiadnej osobe na strane verejného obstarávateľa, ktorá je alebo by mohla byť zainteresovaná v zmysle ustanovení § 23 ods. 3 zákona č. 343/2015 Z.z. o verejnom obstarávaní a o zmene a doplnení niektorých zákonov v platnom znení (ďalej len „zainteresovaná osoba“) akékoľvek aktivity, ktoré by mohli viesť k zvýhodneniu nášho postavenia v súťaži,</w:t>
      </w:r>
    </w:p>
    <w:p w14:paraId="194A83A7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D0F">
        <w:rPr>
          <w:rFonts w:ascii="Times New Roman" w:eastAsia="Calibri" w:hAnsi="Times New Roman" w:cs="Times New Roman"/>
          <w:sz w:val="24"/>
          <w:szCs w:val="24"/>
        </w:rPr>
        <w:t>-</w:t>
      </w:r>
      <w:r w:rsidRPr="00520D0F">
        <w:rPr>
          <w:rFonts w:ascii="Times New Roman" w:eastAsia="Calibri" w:hAnsi="Times New Roman" w:cs="Times New Roman"/>
          <w:sz w:val="24"/>
          <w:szCs w:val="24"/>
        </w:rPr>
        <w:tab/>
        <w:t>som neposkytol a neposkytnem akejkoľvek čo i len potencionálne zainteresovanej osobe priamo alebo nepriamo akúkoľvek finančnú alebo vecnú výhodu ako motiváciu  alebo odmenu súvisiacu so zadaním tejto zákazky,</w:t>
      </w:r>
    </w:p>
    <w:p w14:paraId="5AA960A7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D0F">
        <w:rPr>
          <w:rFonts w:ascii="Times New Roman" w:eastAsia="Calibri" w:hAnsi="Times New Roman" w:cs="Times New Roman"/>
          <w:sz w:val="24"/>
          <w:szCs w:val="24"/>
        </w:rPr>
        <w:t>-</w:t>
      </w:r>
      <w:r w:rsidRPr="00520D0F">
        <w:rPr>
          <w:rFonts w:ascii="Times New Roman" w:eastAsia="Calibri" w:hAnsi="Times New Roman" w:cs="Times New Roman"/>
          <w:sz w:val="24"/>
          <w:szCs w:val="24"/>
        </w:rPr>
        <w:tab/>
        <w:t>budem bezodkladne informovať verejného obstarávateľa o akejkoľvek situácii, ktorá je považovaná za konflikt záujmov alebo ktorá by mohla viesť ku konfliktu záujmov kedykoľvek v priebehu procesu verejného obstarávania,</w:t>
      </w:r>
    </w:p>
    <w:p w14:paraId="2EEDCF58" w14:textId="77777777" w:rsidR="00520D0F" w:rsidRPr="00520D0F" w:rsidRDefault="00520D0F" w:rsidP="00520D0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0D0F">
        <w:rPr>
          <w:rFonts w:ascii="Times New Roman" w:eastAsia="Calibri" w:hAnsi="Times New Roman" w:cs="Times New Roman"/>
          <w:sz w:val="24"/>
          <w:szCs w:val="24"/>
        </w:rPr>
        <w:t>-</w:t>
      </w:r>
      <w:r w:rsidRPr="00520D0F">
        <w:rPr>
          <w:rFonts w:ascii="Times New Roman" w:eastAsia="Calibri" w:hAnsi="Times New Roman" w:cs="Times New Roman"/>
          <w:sz w:val="24"/>
          <w:szCs w:val="24"/>
        </w:rPr>
        <w:tab/>
        <w:t>poskytnem verejnému obstarávateľovi v postupe tohto verejného obstarávania presné, pravdivé a úplné informácie.</w:t>
      </w:r>
    </w:p>
    <w:p w14:paraId="2DEA8769" w14:textId="0BD96F59" w:rsidR="00520D0F" w:rsidRDefault="00520D0F"/>
    <w:p w14:paraId="2F916E6B" w14:textId="7945C47A" w:rsidR="00586198" w:rsidRDefault="00586198"/>
    <w:p w14:paraId="048F72B6" w14:textId="0E30634C" w:rsidR="00586198" w:rsidRDefault="00586198"/>
    <w:p w14:paraId="2F83B53C" w14:textId="77777777" w:rsidR="00586198" w:rsidRDefault="00586198" w:rsidP="00586198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V...</w:t>
      </w:r>
      <w:r>
        <w:rPr>
          <w:rFonts w:ascii="Times New Roman" w:hAnsi="Times New Roman" w:cs="Times New Roman"/>
          <w:i/>
          <w:sz w:val="24"/>
          <w:szCs w:val="24"/>
        </w:rPr>
        <w:t>.............................</w:t>
      </w:r>
      <w:r>
        <w:rPr>
          <w:rFonts w:ascii="Times New Roman" w:hAnsi="Times New Roman" w:cs="Times New Roman"/>
          <w:sz w:val="24"/>
          <w:szCs w:val="24"/>
        </w:rPr>
        <w:t>......dňa.......................</w:t>
      </w:r>
    </w:p>
    <w:p w14:paraId="6ACC8873" w14:textId="77777777" w:rsidR="00586198" w:rsidRDefault="00586198" w:rsidP="00586198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9B92D2" w14:textId="77777777" w:rsidR="00586198" w:rsidRDefault="00586198" w:rsidP="00586198">
      <w:pPr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7576946"/>
      <w:r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</w:p>
    <w:p w14:paraId="425C639F" w14:textId="77777777" w:rsidR="00586198" w:rsidRDefault="00586198" w:rsidP="005861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meno a priezvisko, titul, podpis*</w:t>
      </w:r>
    </w:p>
    <w:p w14:paraId="6D66A2BA" w14:textId="77777777" w:rsidR="00586198" w:rsidRDefault="00586198" w:rsidP="00586198">
      <w:pPr>
        <w:pStyle w:val="Odsekzoznamu"/>
        <w:ind w:left="6946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157D9CDA" w14:textId="77777777" w:rsidR="00586198" w:rsidRDefault="00586198" w:rsidP="00586198">
      <w:pPr>
        <w:pStyle w:val="Odsekzoznamu"/>
        <w:ind w:left="6946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715E1068" w14:textId="4B990B0B" w:rsidR="00586198" w:rsidRPr="00586198" w:rsidRDefault="00586198" w:rsidP="005861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*Podpis  uchádzača, jeho štatutárneho orgánu alebo iného zástupcu uchádzača, ktorý je oprávnený konať v mene uchádzača v záväzkových  vzťahoch v súlade s dokladom o oprávnení podnikať, t. j. podľa toho, kto za uchádzača koná navonok</w:t>
      </w:r>
      <w:bookmarkEnd w:id="0"/>
    </w:p>
    <w:sectPr w:rsidR="00586198" w:rsidRPr="005861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32218" w14:textId="77777777" w:rsidR="00520D0F" w:rsidRDefault="00520D0F" w:rsidP="00520D0F">
      <w:pPr>
        <w:spacing w:after="0" w:line="240" w:lineRule="auto"/>
      </w:pPr>
      <w:r>
        <w:separator/>
      </w:r>
    </w:p>
  </w:endnote>
  <w:endnote w:type="continuationSeparator" w:id="0">
    <w:p w14:paraId="31D5B26A" w14:textId="77777777" w:rsidR="00520D0F" w:rsidRDefault="00520D0F" w:rsidP="00520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7743D" w14:textId="77777777" w:rsidR="00520D0F" w:rsidRDefault="00520D0F" w:rsidP="00520D0F">
      <w:pPr>
        <w:spacing w:after="0" w:line="240" w:lineRule="auto"/>
      </w:pPr>
      <w:r>
        <w:separator/>
      </w:r>
    </w:p>
  </w:footnote>
  <w:footnote w:type="continuationSeparator" w:id="0">
    <w:p w14:paraId="33ACB1B1" w14:textId="77777777" w:rsidR="00520D0F" w:rsidRDefault="00520D0F" w:rsidP="00520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0CBE7" w14:textId="6C203680" w:rsidR="00586198" w:rsidRDefault="00586198">
    <w:pPr>
      <w:pStyle w:val="Hlavika"/>
    </w:pPr>
    <w:r>
      <w:t>Príloha č. 8_čestné vyhlásenie o vylúčení konfliktu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comments="0" w:insDel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D0F"/>
    <w:rsid w:val="001D2339"/>
    <w:rsid w:val="00243AEA"/>
    <w:rsid w:val="00520D0F"/>
    <w:rsid w:val="00586198"/>
    <w:rsid w:val="00C335CC"/>
    <w:rsid w:val="00DB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8576"/>
  <w15:chartTrackingRefBased/>
  <w15:docId w15:val="{B0968D2F-749D-4C93-8779-8EF08B6A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20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20D0F"/>
  </w:style>
  <w:style w:type="paragraph" w:styleId="Pta">
    <w:name w:val="footer"/>
    <w:basedOn w:val="Normlny"/>
    <w:link w:val="PtaChar"/>
    <w:uiPriority w:val="99"/>
    <w:unhideWhenUsed/>
    <w:rsid w:val="00520D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20D0F"/>
  </w:style>
  <w:style w:type="character" w:customStyle="1" w:styleId="OdsekzoznamuChar">
    <w:name w:val="Odsek zoznamu Char"/>
    <w:aliases w:val="Odsek Char"/>
    <w:link w:val="Odsekzoznamu"/>
    <w:uiPriority w:val="34"/>
    <w:qFormat/>
    <w:locked/>
    <w:rsid w:val="00586198"/>
  </w:style>
  <w:style w:type="paragraph" w:styleId="Odsekzoznamu">
    <w:name w:val="List Paragraph"/>
    <w:aliases w:val="Odsek"/>
    <w:basedOn w:val="Normlny"/>
    <w:link w:val="OdsekzoznamuChar"/>
    <w:uiPriority w:val="34"/>
    <w:qFormat/>
    <w:rsid w:val="0058619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MP PROFIT PB</cp:lastModifiedBy>
  <cp:revision>5</cp:revision>
  <dcterms:created xsi:type="dcterms:W3CDTF">2022-05-27T11:12:00Z</dcterms:created>
  <dcterms:modified xsi:type="dcterms:W3CDTF">2023-03-07T16:30:00Z</dcterms:modified>
</cp:coreProperties>
</file>